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81B8" w14:textId="77777777" w:rsidR="007E71DA" w:rsidRDefault="007E71DA" w:rsidP="007E71DA">
      <w:pPr>
        <w:jc w:val="center"/>
        <w:rPr>
          <w:rFonts w:ascii="Times New Roman" w:hAnsi="Times New Roman" w:cs="Times New Roman"/>
          <w:b/>
          <w:bCs/>
        </w:rPr>
      </w:pPr>
      <w:r w:rsidRPr="007E71DA">
        <w:rPr>
          <w:rFonts w:ascii="Times New Roman" w:hAnsi="Times New Roman" w:cs="Times New Roman"/>
          <w:b/>
          <w:bCs/>
        </w:rPr>
        <w:t xml:space="preserve">Report on </w:t>
      </w:r>
    </w:p>
    <w:p w14:paraId="1EBECB1E" w14:textId="1FB614CB" w:rsidR="007E71DA" w:rsidRDefault="007E71DA" w:rsidP="007E71DA">
      <w:pPr>
        <w:jc w:val="center"/>
        <w:rPr>
          <w:rFonts w:ascii="Times New Roman" w:hAnsi="Times New Roman" w:cs="Times New Roman"/>
          <w:b/>
          <w:bCs/>
        </w:rPr>
      </w:pPr>
      <w:r w:rsidRPr="007E71DA">
        <w:rPr>
          <w:rFonts w:ascii="Times New Roman" w:hAnsi="Times New Roman" w:cs="Times New Roman"/>
          <w:b/>
          <w:bCs/>
        </w:rPr>
        <w:t>Faculty Development Program</w:t>
      </w:r>
      <w:r w:rsidRPr="007E71DA">
        <w:rPr>
          <w:rFonts w:ascii="Times New Roman" w:hAnsi="Times New Roman" w:cs="Times New Roman"/>
        </w:rPr>
        <w:br/>
      </w:r>
      <w:r w:rsidRPr="007E71DA">
        <w:rPr>
          <w:rFonts w:ascii="Times New Roman" w:hAnsi="Times New Roman" w:cs="Times New Roman"/>
          <w:b/>
          <w:bCs/>
        </w:rPr>
        <w:t>Creativity and Innovation at Workplace</w:t>
      </w:r>
    </w:p>
    <w:p w14:paraId="1564E321" w14:textId="6A8835AE" w:rsidR="007E71DA" w:rsidRPr="007E71DA" w:rsidRDefault="001C7CE9" w:rsidP="00F1462E">
      <w:pPr>
        <w:rPr>
          <w:rFonts w:ascii="Times New Roman" w:eastAsia="Times New Roman" w:hAnsi="Times New Roman" w:cs="Times New Roman"/>
          <w:kern w:val="0"/>
          <w:lang w:eastAsia="en-IN"/>
          <w14:ligatures w14:val="none"/>
        </w:rPr>
      </w:pPr>
      <w:r w:rsidRPr="00685724">
        <w:rPr>
          <w:rFonts w:ascii="Times New Roman" w:eastAsia="Times New Roman" w:hAnsi="Times New Roman" w:cs="Times New Roman"/>
          <w:kern w:val="0"/>
          <w:lang w:eastAsia="en-IN"/>
          <w14:ligatures w14:val="none"/>
        </w:rPr>
        <w:t>Organized by:</w:t>
      </w:r>
      <w:r>
        <w:rPr>
          <w:rFonts w:ascii="Times New Roman" w:eastAsia="Times New Roman" w:hAnsi="Times New Roman" w:cs="Times New Roman"/>
          <w:kern w:val="0"/>
          <w:lang w:eastAsia="en-IN"/>
          <w14:ligatures w14:val="none"/>
        </w:rPr>
        <w:t xml:space="preserve"> </w:t>
      </w:r>
      <w:r w:rsidRPr="00685724">
        <w:rPr>
          <w:rFonts w:ascii="Times New Roman" w:eastAsia="Times New Roman" w:hAnsi="Times New Roman" w:cs="Times New Roman"/>
          <w:kern w:val="0"/>
          <w:lang w:eastAsia="en-IN"/>
          <w14:ligatures w14:val="none"/>
        </w:rPr>
        <w:t>Association of Indian Universities (AIU) and JECRC University</w:t>
      </w:r>
      <w:r w:rsidRPr="00685724">
        <w:rPr>
          <w:rFonts w:ascii="Times New Roman" w:eastAsia="Times New Roman" w:hAnsi="Times New Roman" w:cs="Times New Roman"/>
          <w:kern w:val="0"/>
          <w:lang w:eastAsia="en-IN"/>
          <w14:ligatures w14:val="none"/>
        </w:rPr>
        <w:br/>
        <w:t xml:space="preserve">Mode: </w:t>
      </w:r>
      <w:r>
        <w:rPr>
          <w:rFonts w:ascii="Times New Roman" w:eastAsia="Times New Roman" w:hAnsi="Times New Roman" w:cs="Times New Roman"/>
          <w:kern w:val="0"/>
          <w:lang w:eastAsia="en-IN"/>
          <w14:ligatures w14:val="none"/>
        </w:rPr>
        <w:t>offline</w:t>
      </w:r>
      <w:r w:rsidRPr="00685724">
        <w:rPr>
          <w:rFonts w:ascii="Times New Roman" w:eastAsia="Times New Roman" w:hAnsi="Times New Roman" w:cs="Times New Roman"/>
          <w:kern w:val="0"/>
          <w:lang w:eastAsia="en-IN"/>
          <w14:ligatures w14:val="none"/>
        </w:rPr>
        <w:br/>
        <w:t xml:space="preserve">Dates: </w:t>
      </w:r>
      <w:r>
        <w:rPr>
          <w:rFonts w:ascii="Times New Roman" w:eastAsia="Times New Roman" w:hAnsi="Times New Roman" w:cs="Times New Roman"/>
          <w:kern w:val="0"/>
          <w:lang w:eastAsia="en-IN"/>
          <w14:ligatures w14:val="none"/>
        </w:rPr>
        <w:t>Feb</w:t>
      </w:r>
      <w:r w:rsidR="001770AD">
        <w:rPr>
          <w:rFonts w:ascii="Times New Roman" w:eastAsia="Times New Roman" w:hAnsi="Times New Roman" w:cs="Times New Roman"/>
          <w:kern w:val="0"/>
          <w:lang w:eastAsia="en-IN"/>
          <w14:ligatures w14:val="none"/>
        </w:rPr>
        <w:t xml:space="preserve"> 24</w:t>
      </w:r>
      <w:r w:rsidRPr="00685724">
        <w:rPr>
          <w:rFonts w:ascii="Times New Roman" w:eastAsia="Times New Roman" w:hAnsi="Times New Roman" w:cs="Times New Roman"/>
          <w:kern w:val="0"/>
          <w:lang w:eastAsia="en-IN"/>
          <w14:ligatures w14:val="none"/>
        </w:rPr>
        <w:t xml:space="preserve">, 2025 – </w:t>
      </w:r>
      <w:r w:rsidR="001770AD">
        <w:rPr>
          <w:rFonts w:ascii="Times New Roman" w:eastAsia="Times New Roman" w:hAnsi="Times New Roman" w:cs="Times New Roman"/>
          <w:kern w:val="0"/>
          <w:lang w:eastAsia="en-IN"/>
          <w14:ligatures w14:val="none"/>
        </w:rPr>
        <w:t>Feb 28</w:t>
      </w:r>
      <w:r w:rsidRPr="00685724">
        <w:rPr>
          <w:rFonts w:ascii="Times New Roman" w:eastAsia="Times New Roman" w:hAnsi="Times New Roman" w:cs="Times New Roman"/>
          <w:kern w:val="0"/>
          <w:lang w:eastAsia="en-IN"/>
          <w14:ligatures w14:val="none"/>
        </w:rPr>
        <w:t>, 2025</w:t>
      </w:r>
    </w:p>
    <w:p w14:paraId="18830CCD" w14:textId="77777777" w:rsidR="007E71DA" w:rsidRPr="007E71DA" w:rsidRDefault="007E71DA" w:rsidP="007E71DA">
      <w:pPr>
        <w:jc w:val="both"/>
        <w:rPr>
          <w:rFonts w:ascii="Times New Roman" w:hAnsi="Times New Roman" w:cs="Times New Roman"/>
          <w:b/>
          <w:bCs/>
        </w:rPr>
      </w:pPr>
      <w:r w:rsidRPr="007E71DA">
        <w:rPr>
          <w:rFonts w:ascii="Times New Roman" w:hAnsi="Times New Roman" w:cs="Times New Roman"/>
          <w:b/>
          <w:bCs/>
        </w:rPr>
        <w:t>Introduction</w:t>
      </w:r>
    </w:p>
    <w:p w14:paraId="768ED236" w14:textId="77777777" w:rsidR="007E71DA" w:rsidRDefault="007E71DA" w:rsidP="007E71DA">
      <w:pPr>
        <w:jc w:val="both"/>
        <w:rPr>
          <w:rFonts w:ascii="Times New Roman" w:hAnsi="Times New Roman" w:cs="Times New Roman"/>
        </w:rPr>
      </w:pPr>
      <w:r w:rsidRPr="007E71DA">
        <w:rPr>
          <w:rFonts w:ascii="Times New Roman" w:hAnsi="Times New Roman" w:cs="Times New Roman"/>
        </w:rPr>
        <w:t>In today’s rapidly evolving educational and professional environments, the significance of creativity and innovation is paramount. Faculty members play a crucial role in equipping students with the necessary skills to thrive in an ever-changing world. This Faculty Development Program (FDP) aimed to nurture creativity and innovation among faculty members by exploring various dimensions of technology, psychology, and research methodologies. The sessions conducted by esteemed experts provided valuable insights into leveraging AI, enhancing research efficiency, promoting holistic well-being, and fostering workplace innovation.</w:t>
      </w:r>
    </w:p>
    <w:p w14:paraId="225FEE7D" w14:textId="16999010" w:rsidR="00DE6DC2" w:rsidRPr="00F1462E" w:rsidRDefault="00DE6DC2" w:rsidP="007E71DA">
      <w:pPr>
        <w:jc w:val="both"/>
        <w:rPr>
          <w:rFonts w:ascii="Times New Roman" w:hAnsi="Times New Roman" w:cs="Times New Roman"/>
          <w:b/>
          <w:bCs/>
        </w:rPr>
      </w:pPr>
      <w:r w:rsidRPr="00F1462E">
        <w:rPr>
          <w:rFonts w:ascii="Times New Roman" w:hAnsi="Times New Roman" w:cs="Times New Roman"/>
          <w:b/>
          <w:bCs/>
        </w:rPr>
        <w:t xml:space="preserve">Resource Person </w:t>
      </w:r>
      <w:r w:rsidR="00F1462E" w:rsidRPr="00F1462E">
        <w:rPr>
          <w:rFonts w:ascii="Times New Roman" w:hAnsi="Times New Roman" w:cs="Times New Roman"/>
          <w:b/>
          <w:bCs/>
        </w:rPr>
        <w:t>–</w:t>
      </w:r>
      <w:r w:rsidRPr="00F1462E">
        <w:rPr>
          <w:rFonts w:ascii="Times New Roman" w:hAnsi="Times New Roman" w:cs="Times New Roman"/>
          <w:b/>
          <w:bCs/>
        </w:rPr>
        <w:t xml:space="preserve"> </w:t>
      </w:r>
    </w:p>
    <w:p w14:paraId="7B177BB6" w14:textId="607C9BC1" w:rsidR="00F1462E" w:rsidRDefault="00F1462E" w:rsidP="00F1462E">
      <w:pPr>
        <w:pStyle w:val="ListParagraph"/>
        <w:numPr>
          <w:ilvl w:val="0"/>
          <w:numId w:val="2"/>
        </w:numPr>
        <w:rPr>
          <w:rFonts w:ascii="Times New Roman" w:hAnsi="Times New Roman" w:cs="Times New Roman"/>
        </w:rPr>
      </w:pPr>
      <w:r w:rsidRPr="00F1462E">
        <w:rPr>
          <w:rFonts w:ascii="Times New Roman" w:hAnsi="Times New Roman" w:cs="Times New Roman"/>
        </w:rPr>
        <w:t>Dr. Mahipal Jadeja</w:t>
      </w:r>
      <w:r w:rsidRPr="00F1462E">
        <w:rPr>
          <w:rFonts w:ascii="Times New Roman" w:hAnsi="Times New Roman" w:cs="Times New Roman"/>
        </w:rPr>
        <w:t xml:space="preserve">, </w:t>
      </w:r>
      <w:r w:rsidRPr="00F1462E">
        <w:rPr>
          <w:rFonts w:ascii="Times New Roman" w:hAnsi="Times New Roman" w:cs="Times New Roman"/>
        </w:rPr>
        <w:t>Assistant Professor, MNIT Jaipur | YouTube Educator | AI Researcher</w:t>
      </w:r>
    </w:p>
    <w:p w14:paraId="6C2C323B" w14:textId="2791CD4C" w:rsidR="00F1462E" w:rsidRDefault="00F1462E" w:rsidP="00F1462E">
      <w:pPr>
        <w:pStyle w:val="ListParagraph"/>
        <w:numPr>
          <w:ilvl w:val="0"/>
          <w:numId w:val="2"/>
        </w:numPr>
        <w:rPr>
          <w:rFonts w:ascii="Times New Roman" w:hAnsi="Times New Roman" w:cs="Times New Roman"/>
        </w:rPr>
      </w:pPr>
      <w:r w:rsidRPr="00F1462E">
        <w:rPr>
          <w:rFonts w:ascii="Times New Roman" w:hAnsi="Times New Roman" w:cs="Times New Roman"/>
        </w:rPr>
        <w:t>Dr. Komal Chawla,</w:t>
      </w:r>
      <w:r>
        <w:rPr>
          <w:rFonts w:ascii="Times New Roman" w:hAnsi="Times New Roman" w:cs="Times New Roman"/>
        </w:rPr>
        <w:t xml:space="preserve"> </w:t>
      </w:r>
      <w:r w:rsidRPr="00F1462E">
        <w:rPr>
          <w:rFonts w:ascii="Times New Roman" w:hAnsi="Times New Roman" w:cs="Times New Roman"/>
        </w:rPr>
        <w:t xml:space="preserve">Associate </w:t>
      </w:r>
      <w:r w:rsidRPr="00F1462E">
        <w:rPr>
          <w:rFonts w:ascii="Times New Roman" w:hAnsi="Times New Roman" w:cs="Times New Roman"/>
        </w:rPr>
        <w:t xml:space="preserve">Professor </w:t>
      </w:r>
      <w:r>
        <w:rPr>
          <w:rFonts w:ascii="Times New Roman" w:hAnsi="Times New Roman" w:cs="Times New Roman"/>
        </w:rPr>
        <w:t>Head</w:t>
      </w:r>
      <w:r w:rsidRPr="00F1462E">
        <w:rPr>
          <w:rFonts w:ascii="Times New Roman" w:hAnsi="Times New Roman" w:cs="Times New Roman"/>
        </w:rPr>
        <w:t xml:space="preserve"> of Psychology Program College of Arts and Social sciences.</w:t>
      </w:r>
      <w:r>
        <w:rPr>
          <w:rFonts w:ascii="Times New Roman" w:hAnsi="Times New Roman" w:cs="Times New Roman"/>
        </w:rPr>
        <w:t xml:space="preserve"> </w:t>
      </w:r>
      <w:r w:rsidRPr="00F1462E">
        <w:rPr>
          <w:rFonts w:ascii="Times New Roman" w:hAnsi="Times New Roman" w:cs="Times New Roman"/>
        </w:rPr>
        <w:t>British University of Bahrain</w:t>
      </w:r>
      <w:r>
        <w:rPr>
          <w:rFonts w:ascii="Times New Roman" w:hAnsi="Times New Roman" w:cs="Times New Roman"/>
        </w:rPr>
        <w:t>.</w:t>
      </w:r>
    </w:p>
    <w:p w14:paraId="2F89081B" w14:textId="5675F444" w:rsidR="00F1462E" w:rsidRDefault="00F1462E" w:rsidP="00F1462E">
      <w:pPr>
        <w:pStyle w:val="ListParagraph"/>
        <w:numPr>
          <w:ilvl w:val="0"/>
          <w:numId w:val="2"/>
        </w:numPr>
        <w:rPr>
          <w:rFonts w:ascii="Times New Roman" w:hAnsi="Times New Roman" w:cs="Times New Roman"/>
        </w:rPr>
      </w:pPr>
      <w:r w:rsidRPr="00F1462E">
        <w:rPr>
          <w:rFonts w:ascii="Times New Roman" w:hAnsi="Times New Roman" w:cs="Times New Roman"/>
        </w:rPr>
        <w:t>Dr. Deepak Kr Sharma,</w:t>
      </w:r>
      <w:r>
        <w:rPr>
          <w:rFonts w:ascii="Times New Roman" w:hAnsi="Times New Roman" w:cs="Times New Roman"/>
        </w:rPr>
        <w:t xml:space="preserve"> </w:t>
      </w:r>
      <w:r w:rsidRPr="00F1462E">
        <w:rPr>
          <w:rFonts w:ascii="Times New Roman" w:hAnsi="Times New Roman" w:cs="Times New Roman"/>
        </w:rPr>
        <w:t>Consultants,</w:t>
      </w:r>
      <w:r>
        <w:rPr>
          <w:rFonts w:ascii="Times New Roman" w:hAnsi="Times New Roman" w:cs="Times New Roman"/>
        </w:rPr>
        <w:t xml:space="preserve"> </w:t>
      </w:r>
      <w:r w:rsidRPr="00F1462E">
        <w:rPr>
          <w:rFonts w:ascii="Times New Roman" w:hAnsi="Times New Roman" w:cs="Times New Roman"/>
        </w:rPr>
        <w:t>Centre for Data Analysis,</w:t>
      </w:r>
      <w:r>
        <w:rPr>
          <w:rFonts w:ascii="Times New Roman" w:hAnsi="Times New Roman" w:cs="Times New Roman"/>
        </w:rPr>
        <w:t xml:space="preserve"> </w:t>
      </w:r>
      <w:r w:rsidRPr="00F1462E">
        <w:rPr>
          <w:rFonts w:ascii="Times New Roman" w:hAnsi="Times New Roman" w:cs="Times New Roman"/>
        </w:rPr>
        <w:t>Research and Training</w:t>
      </w:r>
    </w:p>
    <w:p w14:paraId="544FB612" w14:textId="164342C3" w:rsidR="00F1462E" w:rsidRPr="00F1462E" w:rsidRDefault="00F1462E" w:rsidP="00F1462E">
      <w:pPr>
        <w:pStyle w:val="ListParagraph"/>
        <w:numPr>
          <w:ilvl w:val="0"/>
          <w:numId w:val="2"/>
        </w:numPr>
        <w:rPr>
          <w:rFonts w:ascii="Times New Roman" w:hAnsi="Times New Roman" w:cs="Times New Roman"/>
        </w:rPr>
      </w:pPr>
      <w:r w:rsidRPr="00807171">
        <w:rPr>
          <w:rFonts w:ascii="Times New Roman" w:hAnsi="Times New Roman" w:cs="Times New Roman"/>
        </w:rPr>
        <w:t>Mr. Saurabh Jain</w:t>
      </w:r>
      <w:r>
        <w:rPr>
          <w:rFonts w:ascii="Times New Roman" w:hAnsi="Times New Roman" w:cs="Times New Roman"/>
        </w:rPr>
        <w:t xml:space="preserve">, Assistant Professor, JECRC UNIVERSITY </w:t>
      </w:r>
    </w:p>
    <w:p w14:paraId="6023553B" w14:textId="77777777" w:rsidR="007E71DA" w:rsidRDefault="007E71DA" w:rsidP="007E71DA">
      <w:pPr>
        <w:jc w:val="both"/>
        <w:rPr>
          <w:rFonts w:ascii="Times New Roman" w:hAnsi="Times New Roman" w:cs="Times New Roman"/>
          <w:b/>
          <w:bCs/>
        </w:rPr>
      </w:pPr>
      <w:r w:rsidRPr="007E71DA">
        <w:rPr>
          <w:rFonts w:ascii="Times New Roman" w:hAnsi="Times New Roman" w:cs="Times New Roman"/>
          <w:b/>
          <w:bCs/>
        </w:rPr>
        <w:t>Session Details</w:t>
      </w:r>
    </w:p>
    <w:p w14:paraId="46899CC3" w14:textId="57FE55F2" w:rsidR="007E71DA" w:rsidRPr="007E71DA" w:rsidRDefault="00AB6867" w:rsidP="00DE6DC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5724">
        <w:rPr>
          <w:rFonts w:ascii="Times New Roman" w:eastAsia="Times New Roman" w:hAnsi="Times New Roman" w:cs="Times New Roman"/>
          <w:b/>
          <w:bCs/>
          <w:kern w:val="0"/>
          <w:sz w:val="27"/>
          <w:szCs w:val="27"/>
          <w:lang w:eastAsia="en-IN"/>
          <w14:ligatures w14:val="none"/>
        </w:rPr>
        <w:t xml:space="preserve">Day 1: </w:t>
      </w:r>
      <w:r w:rsidR="00DE6DC2">
        <w:rPr>
          <w:rFonts w:ascii="Times New Roman" w:eastAsia="Times New Roman" w:hAnsi="Times New Roman" w:cs="Times New Roman"/>
          <w:b/>
          <w:bCs/>
          <w:kern w:val="0"/>
          <w:sz w:val="27"/>
          <w:szCs w:val="27"/>
          <w:lang w:eastAsia="en-IN"/>
          <w14:ligatures w14:val="none"/>
        </w:rPr>
        <w:t>24 February</w:t>
      </w:r>
      <w:r w:rsidRPr="00685724">
        <w:rPr>
          <w:rFonts w:ascii="Times New Roman" w:eastAsia="Times New Roman" w:hAnsi="Times New Roman" w:cs="Times New Roman"/>
          <w:b/>
          <w:bCs/>
          <w:kern w:val="0"/>
          <w:sz w:val="27"/>
          <w:szCs w:val="27"/>
          <w:lang w:eastAsia="en-IN"/>
          <w14:ligatures w14:val="none"/>
        </w:rPr>
        <w:t xml:space="preserve"> 2025</w:t>
      </w:r>
      <w:r w:rsidR="00DE6DC2">
        <w:rPr>
          <w:rFonts w:ascii="Times New Roman" w:eastAsia="Times New Roman" w:hAnsi="Times New Roman" w:cs="Times New Roman"/>
          <w:b/>
          <w:bCs/>
          <w:kern w:val="0"/>
          <w:sz w:val="27"/>
          <w:szCs w:val="27"/>
          <w:lang w:eastAsia="en-IN"/>
          <w14:ligatures w14:val="none"/>
        </w:rPr>
        <w:t xml:space="preserve">- </w:t>
      </w:r>
      <w:r w:rsidR="007E71DA" w:rsidRPr="007E71DA">
        <w:rPr>
          <w:rFonts w:ascii="Times New Roman" w:hAnsi="Times New Roman" w:cs="Times New Roman"/>
          <w:b/>
          <w:bCs/>
        </w:rPr>
        <w:t>Generative AI in Education: Redefining Outcome-Based Learning, Automation, and Productivity for the Future Workforce</w:t>
      </w:r>
    </w:p>
    <w:p w14:paraId="334FD604" w14:textId="18D231BF" w:rsidR="009065A7" w:rsidRDefault="007E71DA" w:rsidP="007E71DA">
      <w:pPr>
        <w:jc w:val="both"/>
        <w:rPr>
          <w:rFonts w:ascii="Times New Roman" w:hAnsi="Times New Roman" w:cs="Times New Roman"/>
        </w:rPr>
      </w:pPr>
      <w:r w:rsidRPr="007E71DA">
        <w:rPr>
          <w:rFonts w:ascii="Times New Roman" w:hAnsi="Times New Roman" w:cs="Times New Roman"/>
          <w:b/>
          <w:bCs/>
        </w:rPr>
        <w:t>Resource Person:</w:t>
      </w:r>
      <w:r w:rsidRPr="007E71DA">
        <w:rPr>
          <w:rFonts w:ascii="Times New Roman" w:hAnsi="Times New Roman" w:cs="Times New Roman"/>
        </w:rPr>
        <w:t xml:space="preserve"> Dr. Mahipal Jadeja, Assistant Professor, MNIT Jaipur | YouTube Educator | AI</w:t>
      </w:r>
      <w:r w:rsidR="009065A7">
        <w:rPr>
          <w:rFonts w:ascii="Times New Roman" w:hAnsi="Times New Roman" w:cs="Times New Roman"/>
        </w:rPr>
        <w:t xml:space="preserve"> </w:t>
      </w:r>
      <w:r w:rsidRPr="007E71DA">
        <w:rPr>
          <w:rFonts w:ascii="Times New Roman" w:hAnsi="Times New Roman" w:cs="Times New Roman"/>
        </w:rPr>
        <w:t>Researcher</w:t>
      </w:r>
    </w:p>
    <w:p w14:paraId="284FC6FF" w14:textId="4B704851" w:rsidR="007E71DA" w:rsidRDefault="007E71DA" w:rsidP="007E71DA">
      <w:pPr>
        <w:jc w:val="both"/>
        <w:rPr>
          <w:rFonts w:ascii="Times New Roman" w:hAnsi="Times New Roman" w:cs="Times New Roman"/>
        </w:rPr>
      </w:pPr>
      <w:r w:rsidRPr="007E71DA">
        <w:rPr>
          <w:rFonts w:ascii="Times New Roman" w:hAnsi="Times New Roman" w:cs="Times New Roman"/>
        </w:rPr>
        <w:t>This session highlighted the transformative role of Generative AI in higher education. Dr. Jadeja discussed how AI-driven automation is reshaping teaching methodologies, enhancing productivity, and supporting outcome-based learning. He also emphasized the significance of AI in advancing skill development and research in higher education, providing faculty members with practical applications to integrate AI into their pedagogical and research practices.</w:t>
      </w:r>
    </w:p>
    <w:p w14:paraId="1791FC88" w14:textId="7EF88B2B" w:rsidR="007E71DA" w:rsidRPr="007E71DA" w:rsidRDefault="00AB6867" w:rsidP="00AB68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5724">
        <w:rPr>
          <w:rFonts w:ascii="Times New Roman" w:eastAsia="Times New Roman" w:hAnsi="Times New Roman" w:cs="Times New Roman"/>
          <w:b/>
          <w:bCs/>
          <w:kern w:val="0"/>
          <w:sz w:val="27"/>
          <w:szCs w:val="27"/>
          <w:lang w:eastAsia="en-IN"/>
          <w14:ligatures w14:val="none"/>
        </w:rPr>
        <w:t xml:space="preserve">Day </w:t>
      </w:r>
      <w:r w:rsidR="00DE6DC2">
        <w:rPr>
          <w:rFonts w:ascii="Times New Roman" w:eastAsia="Times New Roman" w:hAnsi="Times New Roman" w:cs="Times New Roman"/>
          <w:b/>
          <w:bCs/>
          <w:kern w:val="0"/>
          <w:sz w:val="27"/>
          <w:szCs w:val="27"/>
          <w:lang w:eastAsia="en-IN"/>
          <w14:ligatures w14:val="none"/>
        </w:rPr>
        <w:t>2</w:t>
      </w:r>
      <w:r w:rsidRPr="00685724">
        <w:rPr>
          <w:rFonts w:ascii="Times New Roman" w:eastAsia="Times New Roman" w:hAnsi="Times New Roman" w:cs="Times New Roman"/>
          <w:b/>
          <w:bCs/>
          <w:kern w:val="0"/>
          <w:sz w:val="27"/>
          <w:szCs w:val="27"/>
          <w:lang w:eastAsia="en-IN"/>
          <w14:ligatures w14:val="none"/>
        </w:rPr>
        <w:t xml:space="preserve">: </w:t>
      </w:r>
      <w:r w:rsidR="00DE6DC2">
        <w:rPr>
          <w:rFonts w:ascii="Times New Roman" w:eastAsia="Times New Roman" w:hAnsi="Times New Roman" w:cs="Times New Roman"/>
          <w:b/>
          <w:bCs/>
          <w:kern w:val="0"/>
          <w:sz w:val="27"/>
          <w:szCs w:val="27"/>
          <w:lang w:eastAsia="en-IN"/>
          <w14:ligatures w14:val="none"/>
        </w:rPr>
        <w:t>2</w:t>
      </w:r>
      <w:r w:rsidR="00DE6DC2">
        <w:rPr>
          <w:rFonts w:ascii="Times New Roman" w:eastAsia="Times New Roman" w:hAnsi="Times New Roman" w:cs="Times New Roman"/>
          <w:b/>
          <w:bCs/>
          <w:kern w:val="0"/>
          <w:sz w:val="27"/>
          <w:szCs w:val="27"/>
          <w:lang w:eastAsia="en-IN"/>
          <w14:ligatures w14:val="none"/>
        </w:rPr>
        <w:t>5</w:t>
      </w:r>
      <w:r w:rsidR="00DE6DC2">
        <w:rPr>
          <w:rFonts w:ascii="Times New Roman" w:eastAsia="Times New Roman" w:hAnsi="Times New Roman" w:cs="Times New Roman"/>
          <w:b/>
          <w:bCs/>
          <w:kern w:val="0"/>
          <w:sz w:val="27"/>
          <w:szCs w:val="27"/>
          <w:lang w:eastAsia="en-IN"/>
          <w14:ligatures w14:val="none"/>
        </w:rPr>
        <w:t xml:space="preserve"> February</w:t>
      </w:r>
      <w:r w:rsidR="00DE6DC2" w:rsidRPr="00685724">
        <w:rPr>
          <w:rFonts w:ascii="Times New Roman" w:eastAsia="Times New Roman" w:hAnsi="Times New Roman" w:cs="Times New Roman"/>
          <w:b/>
          <w:bCs/>
          <w:kern w:val="0"/>
          <w:sz w:val="27"/>
          <w:szCs w:val="27"/>
          <w:lang w:eastAsia="en-IN"/>
          <w14:ligatures w14:val="none"/>
        </w:rPr>
        <w:t xml:space="preserve"> 2025</w:t>
      </w:r>
      <w:r>
        <w:rPr>
          <w:rFonts w:ascii="Times New Roman" w:eastAsia="Times New Roman" w:hAnsi="Times New Roman" w:cs="Times New Roman"/>
          <w:b/>
          <w:bCs/>
          <w:kern w:val="0"/>
          <w:sz w:val="27"/>
          <w:szCs w:val="27"/>
          <w:lang w:eastAsia="en-IN"/>
          <w14:ligatures w14:val="none"/>
        </w:rPr>
        <w:t xml:space="preserve">- </w:t>
      </w:r>
      <w:r w:rsidR="007E71DA" w:rsidRPr="007E71DA">
        <w:rPr>
          <w:rFonts w:ascii="Times New Roman" w:hAnsi="Times New Roman" w:cs="Times New Roman"/>
          <w:b/>
          <w:bCs/>
        </w:rPr>
        <w:t>Holistic Wellbeing: Mind, Work, and Happiness</w:t>
      </w:r>
    </w:p>
    <w:p w14:paraId="5691A35B" w14:textId="77777777" w:rsidR="007E71DA" w:rsidRPr="007E71DA" w:rsidRDefault="007E71DA" w:rsidP="007E71DA">
      <w:pPr>
        <w:jc w:val="both"/>
        <w:rPr>
          <w:rFonts w:ascii="Times New Roman" w:hAnsi="Times New Roman" w:cs="Times New Roman"/>
        </w:rPr>
      </w:pPr>
      <w:r w:rsidRPr="007E71DA">
        <w:rPr>
          <w:rFonts w:ascii="Times New Roman" w:hAnsi="Times New Roman" w:cs="Times New Roman"/>
          <w:b/>
          <w:bCs/>
        </w:rPr>
        <w:t>Resource Person:</w:t>
      </w:r>
      <w:r w:rsidRPr="007E71DA">
        <w:rPr>
          <w:rFonts w:ascii="Times New Roman" w:hAnsi="Times New Roman" w:cs="Times New Roman"/>
        </w:rPr>
        <w:t xml:space="preserve"> Dr. Komal Chawla, Associate Professor, Head of Psychology Program, College of Arts and Social Sciences, British University of Bahrain</w:t>
      </w:r>
      <w:r w:rsidRPr="007E71DA">
        <w:rPr>
          <w:rFonts w:ascii="Times New Roman" w:hAnsi="Times New Roman" w:cs="Times New Roman"/>
        </w:rPr>
        <w:br/>
      </w:r>
      <w:r w:rsidRPr="007E71DA">
        <w:rPr>
          <w:rFonts w:ascii="Times New Roman" w:hAnsi="Times New Roman" w:cs="Times New Roman"/>
        </w:rPr>
        <w:lastRenderedPageBreak/>
        <w:t>Dr. Chawla’s session focused on the critical aspects of holistic well-being, emphasizing the interconnection between mental health, professional responsibilities, and overall happiness. She provided actionable strategies for faculty members to manage stress, maintain work-life balance, and cultivate a positive mindset. The session underscored the importance of well-being as a foundation for sustained creativity and innovation in the workplace.</w:t>
      </w:r>
    </w:p>
    <w:p w14:paraId="2C34AB82" w14:textId="66910345" w:rsidR="007E71DA" w:rsidRPr="007E71DA" w:rsidRDefault="00AB6867" w:rsidP="00AB68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5724">
        <w:rPr>
          <w:rFonts w:ascii="Times New Roman" w:eastAsia="Times New Roman" w:hAnsi="Times New Roman" w:cs="Times New Roman"/>
          <w:b/>
          <w:bCs/>
          <w:kern w:val="0"/>
          <w:sz w:val="27"/>
          <w:szCs w:val="27"/>
          <w:lang w:eastAsia="en-IN"/>
          <w14:ligatures w14:val="none"/>
        </w:rPr>
        <w:t xml:space="preserve">Day </w:t>
      </w:r>
      <w:r w:rsidR="00DE6DC2">
        <w:rPr>
          <w:rFonts w:ascii="Times New Roman" w:eastAsia="Times New Roman" w:hAnsi="Times New Roman" w:cs="Times New Roman"/>
          <w:b/>
          <w:bCs/>
          <w:kern w:val="0"/>
          <w:sz w:val="27"/>
          <w:szCs w:val="27"/>
          <w:lang w:eastAsia="en-IN"/>
          <w14:ligatures w14:val="none"/>
        </w:rPr>
        <w:t>3</w:t>
      </w:r>
      <w:r w:rsidRPr="00685724">
        <w:rPr>
          <w:rFonts w:ascii="Times New Roman" w:eastAsia="Times New Roman" w:hAnsi="Times New Roman" w:cs="Times New Roman"/>
          <w:b/>
          <w:bCs/>
          <w:kern w:val="0"/>
          <w:sz w:val="27"/>
          <w:szCs w:val="27"/>
          <w:lang w:eastAsia="en-IN"/>
          <w14:ligatures w14:val="none"/>
        </w:rPr>
        <w:t xml:space="preserve">: </w:t>
      </w:r>
      <w:r w:rsidR="00DE6DC2">
        <w:rPr>
          <w:rFonts w:ascii="Times New Roman" w:eastAsia="Times New Roman" w:hAnsi="Times New Roman" w:cs="Times New Roman"/>
          <w:b/>
          <w:bCs/>
          <w:kern w:val="0"/>
          <w:sz w:val="27"/>
          <w:szCs w:val="27"/>
          <w:lang w:eastAsia="en-IN"/>
          <w14:ligatures w14:val="none"/>
        </w:rPr>
        <w:t>2</w:t>
      </w:r>
      <w:r w:rsidR="00DE6DC2">
        <w:rPr>
          <w:rFonts w:ascii="Times New Roman" w:eastAsia="Times New Roman" w:hAnsi="Times New Roman" w:cs="Times New Roman"/>
          <w:b/>
          <w:bCs/>
          <w:kern w:val="0"/>
          <w:sz w:val="27"/>
          <w:szCs w:val="27"/>
          <w:lang w:eastAsia="en-IN"/>
          <w14:ligatures w14:val="none"/>
        </w:rPr>
        <w:t>6</w:t>
      </w:r>
      <w:r w:rsidR="00DE6DC2">
        <w:rPr>
          <w:rFonts w:ascii="Times New Roman" w:eastAsia="Times New Roman" w:hAnsi="Times New Roman" w:cs="Times New Roman"/>
          <w:b/>
          <w:bCs/>
          <w:kern w:val="0"/>
          <w:sz w:val="27"/>
          <w:szCs w:val="27"/>
          <w:lang w:eastAsia="en-IN"/>
          <w14:ligatures w14:val="none"/>
        </w:rPr>
        <w:t xml:space="preserve"> February</w:t>
      </w:r>
      <w:r w:rsidR="00DE6DC2" w:rsidRPr="00685724">
        <w:rPr>
          <w:rFonts w:ascii="Times New Roman" w:eastAsia="Times New Roman" w:hAnsi="Times New Roman" w:cs="Times New Roman"/>
          <w:b/>
          <w:bCs/>
          <w:kern w:val="0"/>
          <w:sz w:val="27"/>
          <w:szCs w:val="27"/>
          <w:lang w:eastAsia="en-IN"/>
          <w14:ligatures w14:val="none"/>
        </w:rPr>
        <w:t xml:space="preserve"> 2025</w:t>
      </w:r>
      <w:r>
        <w:rPr>
          <w:rFonts w:ascii="Times New Roman" w:eastAsia="Times New Roman" w:hAnsi="Times New Roman" w:cs="Times New Roman"/>
          <w:b/>
          <w:bCs/>
          <w:kern w:val="0"/>
          <w:sz w:val="27"/>
          <w:szCs w:val="27"/>
          <w:lang w:eastAsia="en-IN"/>
          <w14:ligatures w14:val="none"/>
        </w:rPr>
        <w:t xml:space="preserve">- </w:t>
      </w:r>
      <w:r w:rsidR="007E71DA" w:rsidRPr="007E71DA">
        <w:rPr>
          <w:rFonts w:ascii="Times New Roman" w:hAnsi="Times New Roman" w:cs="Times New Roman"/>
          <w:b/>
          <w:bCs/>
        </w:rPr>
        <w:t>Enhancing Research Efficiency: Demonstrating How AI Tools Can Streamline Research Processes</w:t>
      </w:r>
    </w:p>
    <w:p w14:paraId="17CE8BB5" w14:textId="77777777" w:rsidR="00DE6DC2" w:rsidRDefault="007E71DA" w:rsidP="007E71DA">
      <w:pPr>
        <w:jc w:val="both"/>
        <w:rPr>
          <w:rFonts w:ascii="Times New Roman" w:hAnsi="Times New Roman" w:cs="Times New Roman"/>
        </w:rPr>
      </w:pPr>
      <w:r w:rsidRPr="007E71DA">
        <w:rPr>
          <w:rFonts w:ascii="Times New Roman" w:hAnsi="Times New Roman" w:cs="Times New Roman"/>
          <w:b/>
          <w:bCs/>
        </w:rPr>
        <w:t>Resource Person:</w:t>
      </w:r>
      <w:r w:rsidRPr="007E71DA">
        <w:rPr>
          <w:rFonts w:ascii="Times New Roman" w:hAnsi="Times New Roman" w:cs="Times New Roman"/>
        </w:rPr>
        <w:t xml:space="preserve"> Dr. Deepak K</w:t>
      </w:r>
      <w:r w:rsidR="00DE6DC2">
        <w:rPr>
          <w:rFonts w:ascii="Times New Roman" w:hAnsi="Times New Roman" w:cs="Times New Roman"/>
        </w:rPr>
        <w:t>umar Gupta</w:t>
      </w:r>
      <w:r w:rsidRPr="007E71DA">
        <w:rPr>
          <w:rFonts w:ascii="Times New Roman" w:hAnsi="Times New Roman" w:cs="Times New Roman"/>
        </w:rPr>
        <w:t>, Consultant, Centre for Data Analysis, Research, and Training</w:t>
      </w:r>
    </w:p>
    <w:p w14:paraId="7BA45EB5" w14:textId="5140F1DF" w:rsidR="007E71DA" w:rsidRPr="007E71DA" w:rsidRDefault="007E71DA" w:rsidP="007E71DA">
      <w:pPr>
        <w:jc w:val="both"/>
        <w:rPr>
          <w:rFonts w:ascii="Times New Roman" w:hAnsi="Times New Roman" w:cs="Times New Roman"/>
        </w:rPr>
      </w:pPr>
      <w:r w:rsidRPr="007E71DA">
        <w:rPr>
          <w:rFonts w:ascii="Times New Roman" w:hAnsi="Times New Roman" w:cs="Times New Roman"/>
        </w:rPr>
        <w:t>Th</w:t>
      </w:r>
      <w:r w:rsidR="00DE6DC2">
        <w:rPr>
          <w:rFonts w:ascii="Times New Roman" w:hAnsi="Times New Roman" w:cs="Times New Roman"/>
        </w:rPr>
        <w:t>e</w:t>
      </w:r>
      <w:r w:rsidRPr="007E71DA">
        <w:rPr>
          <w:rFonts w:ascii="Times New Roman" w:hAnsi="Times New Roman" w:cs="Times New Roman"/>
        </w:rPr>
        <w:t xml:space="preserve"> session explored the impact of AI on academic research. Dr. Sharma demonstrated various AI tools that can streamline data collection, analysis, and interpretation, making research processes more efficient and insightful. Faculty members gained practical knowledge on integrating AI-driven methodologies to improve research quality and productivity.</w:t>
      </w:r>
    </w:p>
    <w:p w14:paraId="6BD246B4" w14:textId="71343F7E" w:rsidR="007E71DA" w:rsidRPr="007E71DA" w:rsidRDefault="00AB6867" w:rsidP="00AB68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5724">
        <w:rPr>
          <w:rFonts w:ascii="Times New Roman" w:eastAsia="Times New Roman" w:hAnsi="Times New Roman" w:cs="Times New Roman"/>
          <w:b/>
          <w:bCs/>
          <w:kern w:val="0"/>
          <w:sz w:val="27"/>
          <w:szCs w:val="27"/>
          <w:lang w:eastAsia="en-IN"/>
          <w14:ligatures w14:val="none"/>
        </w:rPr>
        <w:t>Day</w:t>
      </w:r>
      <w:r w:rsidR="00DE6DC2">
        <w:rPr>
          <w:rFonts w:ascii="Times New Roman" w:eastAsia="Times New Roman" w:hAnsi="Times New Roman" w:cs="Times New Roman"/>
          <w:b/>
          <w:bCs/>
          <w:kern w:val="0"/>
          <w:sz w:val="27"/>
          <w:szCs w:val="27"/>
          <w:lang w:eastAsia="en-IN"/>
          <w14:ligatures w14:val="none"/>
        </w:rPr>
        <w:t xml:space="preserve"> 4: </w:t>
      </w:r>
      <w:r w:rsidRPr="00685724">
        <w:rPr>
          <w:rFonts w:ascii="Times New Roman" w:eastAsia="Times New Roman" w:hAnsi="Times New Roman" w:cs="Times New Roman"/>
          <w:b/>
          <w:bCs/>
          <w:kern w:val="0"/>
          <w:sz w:val="27"/>
          <w:szCs w:val="27"/>
          <w:lang w:eastAsia="en-IN"/>
          <w14:ligatures w14:val="none"/>
        </w:rPr>
        <w:t xml:space="preserve"> </w:t>
      </w:r>
      <w:r w:rsidR="00DE6DC2">
        <w:rPr>
          <w:rFonts w:ascii="Times New Roman" w:eastAsia="Times New Roman" w:hAnsi="Times New Roman" w:cs="Times New Roman"/>
          <w:b/>
          <w:bCs/>
          <w:kern w:val="0"/>
          <w:sz w:val="27"/>
          <w:szCs w:val="27"/>
          <w:lang w:eastAsia="en-IN"/>
          <w14:ligatures w14:val="none"/>
        </w:rPr>
        <w:t>27</w:t>
      </w:r>
      <w:r w:rsidR="00DE6DC2">
        <w:rPr>
          <w:rFonts w:ascii="Times New Roman" w:eastAsia="Times New Roman" w:hAnsi="Times New Roman" w:cs="Times New Roman"/>
          <w:b/>
          <w:bCs/>
          <w:kern w:val="0"/>
          <w:sz w:val="27"/>
          <w:szCs w:val="27"/>
          <w:lang w:eastAsia="en-IN"/>
          <w14:ligatures w14:val="none"/>
        </w:rPr>
        <w:t xml:space="preserve"> February</w:t>
      </w:r>
      <w:r w:rsidR="00DE6DC2" w:rsidRPr="00685724">
        <w:rPr>
          <w:rFonts w:ascii="Times New Roman" w:eastAsia="Times New Roman" w:hAnsi="Times New Roman" w:cs="Times New Roman"/>
          <w:b/>
          <w:bCs/>
          <w:kern w:val="0"/>
          <w:sz w:val="27"/>
          <w:szCs w:val="27"/>
          <w:lang w:eastAsia="en-IN"/>
          <w14:ligatures w14:val="none"/>
        </w:rPr>
        <w:t xml:space="preserve"> 2025</w:t>
      </w:r>
      <w:r>
        <w:rPr>
          <w:rFonts w:ascii="Times New Roman" w:eastAsia="Times New Roman" w:hAnsi="Times New Roman" w:cs="Times New Roman"/>
          <w:b/>
          <w:bCs/>
          <w:kern w:val="0"/>
          <w:sz w:val="27"/>
          <w:szCs w:val="27"/>
          <w:lang w:eastAsia="en-IN"/>
          <w14:ligatures w14:val="none"/>
        </w:rPr>
        <w:t xml:space="preserve">- </w:t>
      </w:r>
      <w:r w:rsidR="007E71DA" w:rsidRPr="007E71DA">
        <w:rPr>
          <w:rFonts w:ascii="Times New Roman" w:hAnsi="Times New Roman" w:cs="Times New Roman"/>
          <w:b/>
          <w:bCs/>
        </w:rPr>
        <w:t>Advanced Data Analysis: Training in AI-Based Techniques</w:t>
      </w:r>
    </w:p>
    <w:p w14:paraId="7CEF5874" w14:textId="77777777" w:rsidR="007E71DA" w:rsidRPr="007E71DA" w:rsidRDefault="007E71DA" w:rsidP="007E71DA">
      <w:pPr>
        <w:jc w:val="both"/>
        <w:rPr>
          <w:rFonts w:ascii="Times New Roman" w:hAnsi="Times New Roman" w:cs="Times New Roman"/>
        </w:rPr>
      </w:pPr>
      <w:r w:rsidRPr="007E71DA">
        <w:rPr>
          <w:rFonts w:ascii="Times New Roman" w:hAnsi="Times New Roman" w:cs="Times New Roman"/>
        </w:rPr>
        <w:t>This session focused on advanced AI applications in data analysis. Participants were introduced to predictive modeling, clustering, and pattern recognition techniques. The training provided hands-on experience with AI tools, equipping faculty members with analytical skills essential for academic and professional research. The session underscored the value of data-driven decision-making in fostering innovation.</w:t>
      </w:r>
    </w:p>
    <w:p w14:paraId="05215E18" w14:textId="09D056A4" w:rsidR="007E71DA" w:rsidRPr="007E71DA" w:rsidRDefault="00AB6867" w:rsidP="00AB68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685724">
        <w:rPr>
          <w:rFonts w:ascii="Times New Roman" w:eastAsia="Times New Roman" w:hAnsi="Times New Roman" w:cs="Times New Roman"/>
          <w:b/>
          <w:bCs/>
          <w:kern w:val="0"/>
          <w:sz w:val="27"/>
          <w:szCs w:val="27"/>
          <w:lang w:eastAsia="en-IN"/>
          <w14:ligatures w14:val="none"/>
        </w:rPr>
        <w:t xml:space="preserve">Day </w:t>
      </w:r>
      <w:r w:rsidR="00DE6DC2">
        <w:rPr>
          <w:rFonts w:ascii="Times New Roman" w:eastAsia="Times New Roman" w:hAnsi="Times New Roman" w:cs="Times New Roman"/>
          <w:b/>
          <w:bCs/>
          <w:kern w:val="0"/>
          <w:sz w:val="27"/>
          <w:szCs w:val="27"/>
          <w:lang w:eastAsia="en-IN"/>
          <w14:ligatures w14:val="none"/>
        </w:rPr>
        <w:t>5</w:t>
      </w:r>
      <w:r w:rsidRPr="00685724">
        <w:rPr>
          <w:rFonts w:ascii="Times New Roman" w:eastAsia="Times New Roman" w:hAnsi="Times New Roman" w:cs="Times New Roman"/>
          <w:b/>
          <w:bCs/>
          <w:kern w:val="0"/>
          <w:sz w:val="27"/>
          <w:szCs w:val="27"/>
          <w:lang w:eastAsia="en-IN"/>
          <w14:ligatures w14:val="none"/>
        </w:rPr>
        <w:t xml:space="preserve">: </w:t>
      </w:r>
      <w:r w:rsidR="00DE6DC2">
        <w:rPr>
          <w:rFonts w:ascii="Times New Roman" w:eastAsia="Times New Roman" w:hAnsi="Times New Roman" w:cs="Times New Roman"/>
          <w:b/>
          <w:bCs/>
          <w:kern w:val="0"/>
          <w:sz w:val="27"/>
          <w:szCs w:val="27"/>
          <w:lang w:eastAsia="en-IN"/>
          <w14:ligatures w14:val="none"/>
        </w:rPr>
        <w:t>2</w:t>
      </w:r>
      <w:r w:rsidR="00DE6DC2">
        <w:rPr>
          <w:rFonts w:ascii="Times New Roman" w:eastAsia="Times New Roman" w:hAnsi="Times New Roman" w:cs="Times New Roman"/>
          <w:b/>
          <w:bCs/>
          <w:kern w:val="0"/>
          <w:sz w:val="27"/>
          <w:szCs w:val="27"/>
          <w:lang w:eastAsia="en-IN"/>
          <w14:ligatures w14:val="none"/>
        </w:rPr>
        <w:t>8</w:t>
      </w:r>
      <w:r w:rsidR="00DE6DC2">
        <w:rPr>
          <w:rFonts w:ascii="Times New Roman" w:eastAsia="Times New Roman" w:hAnsi="Times New Roman" w:cs="Times New Roman"/>
          <w:b/>
          <w:bCs/>
          <w:kern w:val="0"/>
          <w:sz w:val="27"/>
          <w:szCs w:val="27"/>
          <w:lang w:eastAsia="en-IN"/>
          <w14:ligatures w14:val="none"/>
        </w:rPr>
        <w:t xml:space="preserve"> February</w:t>
      </w:r>
      <w:r w:rsidR="00DE6DC2" w:rsidRPr="00685724">
        <w:rPr>
          <w:rFonts w:ascii="Times New Roman" w:eastAsia="Times New Roman" w:hAnsi="Times New Roman" w:cs="Times New Roman"/>
          <w:b/>
          <w:bCs/>
          <w:kern w:val="0"/>
          <w:sz w:val="27"/>
          <w:szCs w:val="27"/>
          <w:lang w:eastAsia="en-IN"/>
          <w14:ligatures w14:val="none"/>
        </w:rPr>
        <w:t xml:space="preserve"> 2025</w:t>
      </w:r>
      <w:r>
        <w:rPr>
          <w:rFonts w:ascii="Times New Roman" w:eastAsia="Times New Roman" w:hAnsi="Times New Roman" w:cs="Times New Roman"/>
          <w:b/>
          <w:bCs/>
          <w:kern w:val="0"/>
          <w:sz w:val="27"/>
          <w:szCs w:val="27"/>
          <w:lang w:eastAsia="en-IN"/>
          <w14:ligatures w14:val="none"/>
        </w:rPr>
        <w:t xml:space="preserve">- </w:t>
      </w:r>
      <w:r w:rsidR="007E71DA" w:rsidRPr="007E71DA">
        <w:rPr>
          <w:rFonts w:ascii="Times New Roman" w:hAnsi="Times New Roman" w:cs="Times New Roman"/>
          <w:b/>
          <w:bCs/>
        </w:rPr>
        <w:t>Igniting Creative Sparks: Activity-Based Learning for Workplace Innovation</w:t>
      </w:r>
    </w:p>
    <w:p w14:paraId="26524EEF" w14:textId="77777777" w:rsidR="00DE6DC2" w:rsidRDefault="007E71DA" w:rsidP="007E71DA">
      <w:pPr>
        <w:jc w:val="both"/>
        <w:rPr>
          <w:rFonts w:ascii="Times New Roman" w:hAnsi="Times New Roman" w:cs="Times New Roman"/>
        </w:rPr>
      </w:pPr>
      <w:r w:rsidRPr="007E71DA">
        <w:rPr>
          <w:rFonts w:ascii="Times New Roman" w:hAnsi="Times New Roman" w:cs="Times New Roman"/>
          <w:b/>
          <w:bCs/>
        </w:rPr>
        <w:t>Resource Person:</w:t>
      </w:r>
      <w:r w:rsidRPr="007E71DA">
        <w:rPr>
          <w:rFonts w:ascii="Times New Roman" w:hAnsi="Times New Roman" w:cs="Times New Roman"/>
        </w:rPr>
        <w:t xml:space="preserve"> Mr. Saurabh Jain</w:t>
      </w:r>
    </w:p>
    <w:p w14:paraId="6C236D3F" w14:textId="3EAAF294" w:rsidR="007E71DA" w:rsidRPr="007E71DA" w:rsidRDefault="007E71DA" w:rsidP="007E71DA">
      <w:pPr>
        <w:jc w:val="both"/>
        <w:rPr>
          <w:rFonts w:ascii="Times New Roman" w:hAnsi="Times New Roman" w:cs="Times New Roman"/>
        </w:rPr>
      </w:pPr>
      <w:r w:rsidRPr="007E71DA">
        <w:rPr>
          <w:rFonts w:ascii="Times New Roman" w:hAnsi="Times New Roman" w:cs="Times New Roman"/>
        </w:rPr>
        <w:t>The final session of the FDP emphasized experiential learning as a means to foster creativity in the workplace. Mr. Jain conducted interactive activities that encouraged faculty members to think outside the box and implement innovative strategies in their teaching and administrative roles. The session reinforced the idea that structured creativity-enhancing exercises can lead to significant improvements in workplace innovation.</w:t>
      </w:r>
    </w:p>
    <w:p w14:paraId="26230260" w14:textId="77777777" w:rsidR="007E71DA" w:rsidRPr="007E71DA" w:rsidRDefault="007E71DA" w:rsidP="007E71DA">
      <w:pPr>
        <w:jc w:val="both"/>
        <w:rPr>
          <w:rFonts w:ascii="Times New Roman" w:hAnsi="Times New Roman" w:cs="Times New Roman"/>
          <w:b/>
          <w:bCs/>
        </w:rPr>
      </w:pPr>
      <w:r w:rsidRPr="007E71DA">
        <w:rPr>
          <w:rFonts w:ascii="Times New Roman" w:hAnsi="Times New Roman" w:cs="Times New Roman"/>
          <w:b/>
          <w:bCs/>
        </w:rPr>
        <w:t>Conclusion</w:t>
      </w:r>
    </w:p>
    <w:p w14:paraId="281ED35A" w14:textId="77777777" w:rsidR="007E71DA" w:rsidRPr="007E71DA" w:rsidRDefault="007E71DA" w:rsidP="007E71DA">
      <w:pPr>
        <w:jc w:val="both"/>
      </w:pPr>
      <w:r w:rsidRPr="007E71DA">
        <w:rPr>
          <w:rFonts w:ascii="Times New Roman" w:hAnsi="Times New Roman" w:cs="Times New Roman"/>
        </w:rPr>
        <w:t>The Faculty Development Program on Creativity and Innovation at Workplace successfully equipped faculty members with cutting-edge knowledge and practical tools to enhance their teaching, research, and overall professional effectiveness. By integrating AI, fostering holistic well-being, leveraging advanced research methodologies, and engaging in creative problem-solving, faculty members are now better prepared to drive innovation and excellence in higher education</w:t>
      </w:r>
      <w:r w:rsidRPr="007E71DA">
        <w:t>.</w:t>
      </w:r>
    </w:p>
    <w:p w14:paraId="5E07E0DC" w14:textId="77777777" w:rsidR="001E0BD6" w:rsidRDefault="001E0BD6"/>
    <w:sectPr w:rsidR="001E0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144"/>
    <w:multiLevelType w:val="hybridMultilevel"/>
    <w:tmpl w:val="02A601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012D73"/>
    <w:multiLevelType w:val="hybridMultilevel"/>
    <w:tmpl w:val="02A60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6E69AE"/>
    <w:multiLevelType w:val="hybridMultilevel"/>
    <w:tmpl w:val="1EF89A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603B4F"/>
    <w:multiLevelType w:val="hybridMultilevel"/>
    <w:tmpl w:val="02A60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4105622">
    <w:abstractNumId w:val="2"/>
  </w:num>
  <w:num w:numId="2" w16cid:durableId="233661906">
    <w:abstractNumId w:val="0"/>
  </w:num>
  <w:num w:numId="3" w16cid:durableId="305747356">
    <w:abstractNumId w:val="3"/>
  </w:num>
  <w:num w:numId="4" w16cid:durableId="1663729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F8"/>
    <w:rsid w:val="001770AD"/>
    <w:rsid w:val="001C7CE9"/>
    <w:rsid w:val="001E0BD6"/>
    <w:rsid w:val="00490FF8"/>
    <w:rsid w:val="00790F6B"/>
    <w:rsid w:val="007E71DA"/>
    <w:rsid w:val="009065A7"/>
    <w:rsid w:val="00AB6867"/>
    <w:rsid w:val="00DE6DC2"/>
    <w:rsid w:val="00F1462E"/>
    <w:rsid w:val="00F575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9CED"/>
  <w15:chartTrackingRefBased/>
  <w15:docId w15:val="{CB786C55-9DF3-4B40-AD88-A2BAC497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FF8"/>
    <w:rPr>
      <w:rFonts w:eastAsiaTheme="majorEastAsia" w:cstheme="majorBidi"/>
      <w:color w:val="272727" w:themeColor="text1" w:themeTint="D8"/>
    </w:rPr>
  </w:style>
  <w:style w:type="paragraph" w:styleId="Title">
    <w:name w:val="Title"/>
    <w:basedOn w:val="Normal"/>
    <w:next w:val="Normal"/>
    <w:link w:val="TitleChar"/>
    <w:uiPriority w:val="10"/>
    <w:qFormat/>
    <w:rsid w:val="00490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FF8"/>
    <w:pPr>
      <w:spacing w:before="160"/>
      <w:jc w:val="center"/>
    </w:pPr>
    <w:rPr>
      <w:i/>
      <w:iCs/>
      <w:color w:val="404040" w:themeColor="text1" w:themeTint="BF"/>
    </w:rPr>
  </w:style>
  <w:style w:type="character" w:customStyle="1" w:styleId="QuoteChar">
    <w:name w:val="Quote Char"/>
    <w:basedOn w:val="DefaultParagraphFont"/>
    <w:link w:val="Quote"/>
    <w:uiPriority w:val="29"/>
    <w:rsid w:val="00490FF8"/>
    <w:rPr>
      <w:i/>
      <w:iCs/>
      <w:color w:val="404040" w:themeColor="text1" w:themeTint="BF"/>
    </w:rPr>
  </w:style>
  <w:style w:type="paragraph" w:styleId="ListParagraph">
    <w:name w:val="List Paragraph"/>
    <w:basedOn w:val="Normal"/>
    <w:uiPriority w:val="34"/>
    <w:qFormat/>
    <w:rsid w:val="00490FF8"/>
    <w:pPr>
      <w:ind w:left="720"/>
      <w:contextualSpacing/>
    </w:pPr>
  </w:style>
  <w:style w:type="character" w:styleId="IntenseEmphasis">
    <w:name w:val="Intense Emphasis"/>
    <w:basedOn w:val="DefaultParagraphFont"/>
    <w:uiPriority w:val="21"/>
    <w:qFormat/>
    <w:rsid w:val="00490FF8"/>
    <w:rPr>
      <w:i/>
      <w:iCs/>
      <w:color w:val="0F4761" w:themeColor="accent1" w:themeShade="BF"/>
    </w:rPr>
  </w:style>
  <w:style w:type="paragraph" w:styleId="IntenseQuote">
    <w:name w:val="Intense Quote"/>
    <w:basedOn w:val="Normal"/>
    <w:next w:val="Normal"/>
    <w:link w:val="IntenseQuoteChar"/>
    <w:uiPriority w:val="30"/>
    <w:qFormat/>
    <w:rsid w:val="00490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FF8"/>
    <w:rPr>
      <w:i/>
      <w:iCs/>
      <w:color w:val="0F4761" w:themeColor="accent1" w:themeShade="BF"/>
    </w:rPr>
  </w:style>
  <w:style w:type="character" w:styleId="IntenseReference">
    <w:name w:val="Intense Reference"/>
    <w:basedOn w:val="DefaultParagraphFont"/>
    <w:uiPriority w:val="32"/>
    <w:qFormat/>
    <w:rsid w:val="00490FF8"/>
    <w:rPr>
      <w:b/>
      <w:bCs/>
      <w:smallCaps/>
      <w:color w:val="0F4761" w:themeColor="accent1" w:themeShade="BF"/>
      <w:spacing w:val="5"/>
    </w:rPr>
  </w:style>
  <w:style w:type="table" w:styleId="TableGrid">
    <w:name w:val="Table Grid"/>
    <w:basedOn w:val="TableNormal"/>
    <w:uiPriority w:val="39"/>
    <w:rsid w:val="00F14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3624">
      <w:bodyDiv w:val="1"/>
      <w:marLeft w:val="0"/>
      <w:marRight w:val="0"/>
      <w:marTop w:val="0"/>
      <w:marBottom w:val="0"/>
      <w:divBdr>
        <w:top w:val="none" w:sz="0" w:space="0" w:color="auto"/>
        <w:left w:val="none" w:sz="0" w:space="0" w:color="auto"/>
        <w:bottom w:val="none" w:sz="0" w:space="0" w:color="auto"/>
        <w:right w:val="none" w:sz="0" w:space="0" w:color="auto"/>
      </w:divBdr>
    </w:div>
    <w:div w:id="178738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 Jain</dc:creator>
  <cp:keywords/>
  <dc:description/>
  <cp:lastModifiedBy>Jyoti Jain</cp:lastModifiedBy>
  <cp:revision>8</cp:revision>
  <dcterms:created xsi:type="dcterms:W3CDTF">2025-03-19T03:27:00Z</dcterms:created>
  <dcterms:modified xsi:type="dcterms:W3CDTF">2025-03-19T03:43:00Z</dcterms:modified>
</cp:coreProperties>
</file>